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F24A9">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F24A9">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F24A9">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F24A9">
      <w:pPr>
        <w:pStyle w:val="Estilo"/>
        <w:jc w:val="center"/>
        <w:rPr>
          <w:rFonts w:ascii="Open Sans" w:hAnsi="Open Sans" w:cs="Open Sans"/>
          <w:b/>
          <w:bCs/>
          <w:sz w:val="20"/>
          <w:szCs w:val="20"/>
        </w:rPr>
      </w:pPr>
    </w:p>
    <w:p w14:paraId="257EB889" w14:textId="3C9BE620" w:rsidR="008A1E03" w:rsidRDefault="00FB0D24" w:rsidP="00CF24A9">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CF24A9">
      <w:pPr>
        <w:jc w:val="both"/>
        <w:rPr>
          <w:rFonts w:ascii="Open Sans" w:hAnsi="Open Sans" w:cs="Open Sans"/>
          <w:b/>
          <w:caps/>
          <w:sz w:val="20"/>
          <w:szCs w:val="20"/>
        </w:rPr>
      </w:pPr>
    </w:p>
    <w:p w14:paraId="42118ACF" w14:textId="3232CBE1" w:rsidR="00FB0D24" w:rsidRPr="007A3B89" w:rsidRDefault="00FB0D24" w:rsidP="00CF24A9">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124BE4">
        <w:rPr>
          <w:rFonts w:ascii="Open Sans" w:hAnsi="Open Sans" w:cs="Open Sans"/>
          <w:b/>
          <w:bCs/>
          <w:color w:val="000000" w:themeColor="text1"/>
          <w:sz w:val="20"/>
          <w:szCs w:val="20"/>
        </w:rPr>
        <w:t>463</w:t>
      </w:r>
      <w:r w:rsidR="00124BE4" w:rsidRPr="00EA2357">
        <w:rPr>
          <w:rFonts w:ascii="Open Sans" w:hAnsi="Open Sans" w:cs="Open Sans"/>
          <w:b/>
          <w:bCs/>
          <w:color w:val="000000" w:themeColor="text1"/>
          <w:sz w:val="20"/>
          <w:szCs w:val="20"/>
        </w:rPr>
        <w:t>ª</w:t>
      </w:r>
      <w:r w:rsidR="00124BE4">
        <w:rPr>
          <w:rFonts w:ascii="Open Sans" w:hAnsi="Open Sans" w:cs="Open Sans"/>
          <w:b/>
          <w:bCs/>
          <w:color w:val="000000" w:themeColor="text1"/>
          <w:sz w:val="20"/>
          <w:szCs w:val="20"/>
        </w:rPr>
        <w:t>, 464ª, 465ª, 466ª, 467ª, 468ª, 469ª E 470ª</w:t>
      </w:r>
      <w:r w:rsidR="00124BE4" w:rsidRPr="00EA2357">
        <w:rPr>
          <w:rFonts w:ascii="Open Sans" w:hAnsi="Open Sans" w:cs="Open Sans"/>
          <w:b/>
          <w:bCs/>
          <w:color w:val="000000" w:themeColor="text1"/>
          <w:sz w:val="20"/>
          <w:szCs w:val="20"/>
        </w:rPr>
        <w:t xml:space="preserve"> </w:t>
      </w:r>
      <w:r w:rsidR="00E432D3" w:rsidRPr="00434814">
        <w:rPr>
          <w:rFonts w:ascii="Open Sans" w:hAnsi="Open Sans" w:cs="Open Sans"/>
          <w:b/>
          <w:bCs/>
          <w:color w:val="000000" w:themeColor="text1"/>
          <w:sz w:val="20"/>
          <w:szCs w:val="20"/>
        </w:rPr>
        <w:t xml:space="preserve">SÉRIES DA </w:t>
      </w:r>
      <w:r w:rsidR="00124BE4">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832CC8">
        <w:rPr>
          <w:rFonts w:ascii="Open Sans" w:hAnsi="Open Sans" w:cs="Open Sans"/>
          <w:b/>
          <w:bCs/>
          <w:color w:val="000000" w:themeColor="text1"/>
          <w:sz w:val="20"/>
          <w:szCs w:val="20"/>
        </w:rPr>
        <w:t>2</w:t>
      </w:r>
      <w:r w:rsidR="00124BE4">
        <w:rPr>
          <w:rFonts w:ascii="Open Sans" w:hAnsi="Open Sans" w:cs="Open Sans"/>
          <w:b/>
          <w:bCs/>
          <w:color w:val="000000" w:themeColor="text1"/>
          <w:sz w:val="20"/>
          <w:szCs w:val="20"/>
        </w:rPr>
        <w:t>6</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DE</w:t>
      </w:r>
      <w:r w:rsidR="00124BE4">
        <w:rPr>
          <w:rFonts w:ascii="Open Sans" w:hAnsi="Open Sans" w:cs="Open Sans"/>
          <w:b/>
          <w:sz w:val="20"/>
          <w:szCs w:val="20"/>
        </w:rPr>
        <w:t xml:space="preserve"> 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F24A9">
      <w:pPr>
        <w:pStyle w:val="Estilo"/>
        <w:jc w:val="both"/>
        <w:rPr>
          <w:rFonts w:ascii="Open Sans" w:hAnsi="Open Sans" w:cs="Open Sans"/>
          <w:sz w:val="20"/>
          <w:szCs w:val="20"/>
          <w:shd w:val="clear" w:color="auto" w:fill="FFFFFF"/>
        </w:rPr>
      </w:pPr>
    </w:p>
    <w:p w14:paraId="5945F107" w14:textId="0F9AFDC6" w:rsidR="00AC51E1" w:rsidRDefault="00AC51E1" w:rsidP="00CF24A9">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F24A9">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F24A9">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F24A9">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F24A9">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F24A9">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F24A9">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F24A9">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F24A9">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F24A9">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F24A9">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F24A9">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CF24A9">
            <w:pPr>
              <w:pStyle w:val="Estilo"/>
              <w:rPr>
                <w:rFonts w:ascii="Open Sans" w:hAnsi="Open Sans" w:cs="Open Sans"/>
                <w:shd w:val="clear" w:color="auto" w:fill="FFFFFF"/>
              </w:rPr>
            </w:pPr>
          </w:p>
        </w:tc>
      </w:tr>
    </w:tbl>
    <w:p w14:paraId="5C197AD4" w14:textId="77777777" w:rsidR="00BC543A" w:rsidRPr="007A3B89" w:rsidRDefault="00BC543A" w:rsidP="00CF24A9">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F24A9">
      <w:pPr>
        <w:pStyle w:val="Estilo"/>
        <w:jc w:val="both"/>
        <w:rPr>
          <w:rFonts w:ascii="Open Sans" w:hAnsi="Open Sans" w:cs="Open Sans"/>
          <w:b/>
          <w:sz w:val="20"/>
          <w:szCs w:val="20"/>
          <w:shd w:val="clear" w:color="auto" w:fill="FFFFFF"/>
        </w:rPr>
      </w:pPr>
    </w:p>
    <w:p w14:paraId="2545A030" w14:textId="05807529" w:rsidR="00FB0D24" w:rsidRPr="007A3B89" w:rsidRDefault="00FB0D24" w:rsidP="00CF24A9">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CF24A9">
      <w:pPr>
        <w:pStyle w:val="Estilo"/>
        <w:jc w:val="both"/>
        <w:rPr>
          <w:rFonts w:ascii="Open Sans" w:hAnsi="Open Sans" w:cs="Open Sans"/>
          <w:sz w:val="20"/>
          <w:szCs w:val="20"/>
          <w:shd w:val="clear" w:color="auto" w:fill="FFFFFF"/>
        </w:rPr>
      </w:pPr>
    </w:p>
    <w:p w14:paraId="66159819" w14:textId="60A10803" w:rsidR="00CF78BE" w:rsidRPr="00A33A4A" w:rsidRDefault="00CF78BE" w:rsidP="00CF24A9">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124BE4">
        <w:rPr>
          <w:rFonts w:ascii="Open Sans" w:hAnsi="Open Sans" w:cs="Open Sans"/>
          <w:color w:val="000000" w:themeColor="text1"/>
          <w:sz w:val="20"/>
          <w:szCs w:val="20"/>
        </w:rPr>
        <w:t xml:space="preserve">30 de junho de 2022 </w:t>
      </w:r>
      <w:r w:rsidR="005E6215" w:rsidRPr="009917B2">
        <w:rPr>
          <w:rFonts w:ascii="Open Sans" w:hAnsi="Open Sans" w:cs="Open Sans"/>
          <w:color w:val="000000" w:themeColor="text1"/>
          <w:sz w:val="20"/>
          <w:szCs w:val="20"/>
        </w:rPr>
        <w:t>(“</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24A9">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24A9">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CF24A9">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CF24A9">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F24A9">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F24A9">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F24A9">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F24A9">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F24A9">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F24A9">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F24A9">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F24A9">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F24A9">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F24A9">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F24A9">
      <w:pPr>
        <w:rPr>
          <w:rFonts w:ascii="Open Sans" w:hAnsi="Open Sans" w:cs="Open Sans"/>
          <w:sz w:val="20"/>
          <w:szCs w:val="20"/>
          <w:shd w:val="clear" w:color="auto" w:fill="FFFFFF"/>
        </w:rPr>
      </w:pPr>
    </w:p>
    <w:p w14:paraId="1FC5D037" w14:textId="2C1F94EB" w:rsidR="00703F00" w:rsidRDefault="00703F00" w:rsidP="00CF24A9">
      <w:pPr>
        <w:rPr>
          <w:rFonts w:ascii="Open Sans" w:hAnsi="Open Sans" w:cs="Open Sans"/>
          <w:b/>
          <w:sz w:val="20"/>
          <w:szCs w:val="20"/>
          <w:shd w:val="clear" w:color="auto" w:fill="FFFFFF"/>
        </w:rPr>
      </w:pPr>
    </w:p>
    <w:p w14:paraId="643E7FCE" w14:textId="4FCA5258" w:rsidR="00FB0D24" w:rsidRPr="007A3B89" w:rsidRDefault="00FB0D24" w:rsidP="00CF24A9">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F24A9">
      <w:pPr>
        <w:pStyle w:val="Estilo"/>
        <w:jc w:val="both"/>
        <w:rPr>
          <w:rFonts w:ascii="Open Sans" w:hAnsi="Open Sans" w:cs="Open Sans"/>
          <w:b/>
          <w:sz w:val="20"/>
          <w:szCs w:val="20"/>
          <w:shd w:val="clear" w:color="auto" w:fill="FFFFFF"/>
        </w:rPr>
      </w:pPr>
    </w:p>
    <w:p w14:paraId="14522950" w14:textId="5620A395" w:rsidR="00FB0D24" w:rsidRPr="00914F1C" w:rsidRDefault="00FB0D24" w:rsidP="00CF24A9">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044733" w:rsidRPr="0054214C">
        <w:rPr>
          <w:rFonts w:ascii="Open Sans" w:hAnsi="Open Sans" w:cs="Open Sans"/>
          <w:color w:val="000000" w:themeColor="text1"/>
          <w:sz w:val="20"/>
          <w:szCs w:val="20"/>
        </w:rPr>
        <w:t>463ª, 464ª, 465ª, 466ª, 467ª, 468ª, 469ª e 470ª</w:t>
      </w:r>
      <w:r w:rsidR="00CE2F12" w:rsidRPr="00CE2F12">
        <w:rPr>
          <w:rFonts w:ascii="Open Sans" w:hAnsi="Open Sans" w:cs="Open Sans"/>
          <w:bCs/>
          <w:sz w:val="20"/>
          <w:szCs w:val="20"/>
        </w:rPr>
        <w:t xml:space="preserve"> </w:t>
      </w:r>
      <w:r w:rsidR="00481AC4" w:rsidRPr="007A3B89">
        <w:rPr>
          <w:rFonts w:ascii="Open Sans" w:hAnsi="Open Sans" w:cs="Open Sans"/>
          <w:color w:val="000000" w:themeColor="text1"/>
          <w:sz w:val="20"/>
          <w:szCs w:val="20"/>
        </w:rPr>
        <w:t xml:space="preserve">Séries da </w:t>
      </w:r>
      <w:r w:rsidR="00044733">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 xml:space="preserve">de Créditos Imobiliários </w:t>
      </w:r>
      <w:r w:rsidR="00481AC4" w:rsidRPr="00044733">
        <w:rPr>
          <w:rFonts w:ascii="Open Sans" w:hAnsi="Open Sans" w:cs="Open Sans"/>
          <w:i/>
          <w:iCs/>
          <w:sz w:val="20"/>
          <w:szCs w:val="20"/>
        </w:rPr>
        <w:t>da</w:t>
      </w:r>
      <w:r w:rsidR="003E7367" w:rsidRPr="00044733">
        <w:rPr>
          <w:rFonts w:ascii="Open Sans" w:hAnsi="Open Sans" w:cs="Open Sans"/>
          <w:i/>
          <w:iCs/>
          <w:sz w:val="20"/>
          <w:szCs w:val="20"/>
        </w:rPr>
        <w:t>s</w:t>
      </w:r>
      <w:r w:rsidR="00481AC4" w:rsidRPr="00044733">
        <w:rPr>
          <w:rFonts w:ascii="Open Sans" w:hAnsi="Open Sans" w:cs="Open Sans"/>
          <w:i/>
          <w:iCs/>
          <w:sz w:val="20"/>
          <w:szCs w:val="20"/>
        </w:rPr>
        <w:t xml:space="preserve"> </w:t>
      </w:r>
      <w:r w:rsidR="00044733" w:rsidRPr="00044733">
        <w:rPr>
          <w:rFonts w:ascii="Open Sans" w:hAnsi="Open Sans" w:cs="Open Sans"/>
          <w:i/>
          <w:iCs/>
          <w:color w:val="000000" w:themeColor="text1"/>
          <w:sz w:val="20"/>
          <w:szCs w:val="20"/>
        </w:rPr>
        <w:t xml:space="preserve">463ª, 464ª, 465ª, 466ª, 467ª, 468ª, 469ª e 470ª </w:t>
      </w:r>
      <w:r w:rsidR="00CE2F12" w:rsidRPr="00044733">
        <w:rPr>
          <w:rFonts w:ascii="Open Sans" w:hAnsi="Open Sans" w:cs="Open Sans"/>
          <w:bCs/>
          <w:i/>
          <w:iCs/>
          <w:sz w:val="20"/>
          <w:szCs w:val="20"/>
        </w:rPr>
        <w:t xml:space="preserve">ª </w:t>
      </w:r>
      <w:r w:rsidR="00481AC4" w:rsidRPr="00044733">
        <w:rPr>
          <w:rFonts w:ascii="Open Sans" w:hAnsi="Open Sans" w:cs="Open Sans"/>
          <w:i/>
          <w:iCs/>
          <w:sz w:val="20"/>
          <w:szCs w:val="20"/>
        </w:rPr>
        <w:t>Séries</w:t>
      </w:r>
      <w:r w:rsidR="00481AC4" w:rsidRPr="005603A8">
        <w:rPr>
          <w:rFonts w:ascii="Open Sans" w:hAnsi="Open Sans" w:cs="Open Sans"/>
          <w:i/>
          <w:iCs/>
          <w:sz w:val="20"/>
          <w:szCs w:val="20"/>
        </w:rPr>
        <w:t xml:space="preserve"> da </w:t>
      </w:r>
      <w:r w:rsidR="00044733" w:rsidRPr="00044733">
        <w:rPr>
          <w:rFonts w:ascii="Open Sans" w:hAnsi="Open Sans" w:cs="Open Sans"/>
          <w:i/>
          <w:iC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w:t>
      </w:r>
      <w:proofErr w:type="spellStart"/>
      <w:r w:rsidRPr="005603A8">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044733">
        <w:rPr>
          <w:rFonts w:ascii="Open Sans" w:hAnsi="Open Sans" w:cs="Open Sans"/>
          <w:color w:val="000000" w:themeColor="text1"/>
          <w:sz w:val="20"/>
          <w:szCs w:val="20"/>
        </w:rPr>
        <w:t>09</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de</w:t>
      </w:r>
      <w:r w:rsidR="00044733">
        <w:rPr>
          <w:rFonts w:ascii="Open Sans" w:hAnsi="Open Sans" w:cs="Open Sans"/>
          <w:bCs/>
          <w:sz w:val="20"/>
          <w:szCs w:val="20"/>
        </w:rPr>
        <w:t xml:space="preserve"> setembro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044733">
        <w:rPr>
          <w:rFonts w:ascii="Open Sans" w:hAnsi="Open Sans" w:cs="Open Sans"/>
          <w:color w:val="000000" w:themeColor="text1"/>
          <w:sz w:val="20"/>
          <w:szCs w:val="20"/>
        </w:rPr>
        <w:t>2020</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w:t>
      </w:r>
      <w:r w:rsidR="003D0490">
        <w:rPr>
          <w:rFonts w:ascii="Open Sans" w:hAnsi="Open Sans" w:cs="Open Sans"/>
          <w:sz w:val="20"/>
          <w:szCs w:val="20"/>
        </w:rPr>
        <w:t xml:space="preserve">a </w:t>
      </w:r>
      <w:r w:rsidR="00235210" w:rsidRPr="00235210">
        <w:rPr>
          <w:rFonts w:ascii="Open Sans" w:hAnsi="Open Sans" w:cs="Open Sans"/>
          <w:sz w:val="20"/>
          <w:szCs w:val="20"/>
        </w:rPr>
        <w:t xml:space="preserve">Simplific Pavarini Distribuidora de Títulos e Valores Mobiliários Ltda.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F24A9">
      <w:pPr>
        <w:pStyle w:val="Estilo"/>
        <w:jc w:val="both"/>
        <w:rPr>
          <w:rFonts w:ascii="Open Sans" w:hAnsi="Open Sans" w:cs="Open Sans"/>
          <w:b/>
          <w:sz w:val="20"/>
          <w:szCs w:val="20"/>
          <w:shd w:val="clear" w:color="auto" w:fill="FFFFFF"/>
        </w:rPr>
      </w:pPr>
    </w:p>
    <w:p w14:paraId="7AD5EC73" w14:textId="69DBC03C" w:rsidR="00616E44" w:rsidRDefault="00FB0D24" w:rsidP="00CF24A9">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CF24A9">
      <w:pPr>
        <w:pStyle w:val="Estilo"/>
        <w:jc w:val="both"/>
        <w:rPr>
          <w:rFonts w:ascii="Open Sans" w:hAnsi="Open Sans" w:cs="Open Sans"/>
          <w:sz w:val="20"/>
          <w:szCs w:val="20"/>
          <w:shd w:val="clear" w:color="auto" w:fill="FFFFFF"/>
        </w:rPr>
      </w:pPr>
    </w:p>
    <w:p w14:paraId="4F2E8DF8" w14:textId="12C3C129" w:rsidR="00FB0D24" w:rsidRPr="007A3B89" w:rsidRDefault="00FB0D24" w:rsidP="00CF24A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F24A9">
      <w:pPr>
        <w:pStyle w:val="Estilo"/>
        <w:jc w:val="both"/>
        <w:rPr>
          <w:rFonts w:ascii="Open Sans" w:hAnsi="Open Sans" w:cs="Open Sans"/>
          <w:sz w:val="20"/>
          <w:szCs w:val="20"/>
          <w:shd w:val="clear" w:color="auto" w:fill="FFFFFF"/>
        </w:rPr>
      </w:pPr>
    </w:p>
    <w:p w14:paraId="249EB811" w14:textId="3811E29D" w:rsidR="00FB0D24" w:rsidRPr="007A3B89" w:rsidRDefault="00FB0D24" w:rsidP="00CF24A9">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rsidP="00CF24A9">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F24A9">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F24A9">
      <w:pPr>
        <w:pStyle w:val="Estilo"/>
        <w:jc w:val="both"/>
        <w:rPr>
          <w:rFonts w:ascii="Open Sans" w:hAnsi="Open Sans" w:cs="Open Sans"/>
          <w:sz w:val="20"/>
          <w:szCs w:val="20"/>
          <w:shd w:val="clear" w:color="auto" w:fill="FFFFFF"/>
        </w:rPr>
      </w:pPr>
    </w:p>
    <w:p w14:paraId="02914B03" w14:textId="34FCDB63" w:rsidR="00FB0D24" w:rsidRPr="007A3B89" w:rsidRDefault="00FB0D24" w:rsidP="00CF24A9">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F24A9">
      <w:pPr>
        <w:pStyle w:val="Estilo"/>
        <w:jc w:val="both"/>
        <w:rPr>
          <w:rFonts w:ascii="Open Sans" w:hAnsi="Open Sans" w:cs="Open Sans"/>
          <w:sz w:val="20"/>
          <w:szCs w:val="20"/>
          <w:shd w:val="clear" w:color="auto" w:fill="FFFFFF"/>
        </w:rPr>
      </w:pPr>
    </w:p>
    <w:p w14:paraId="1D56FC01" w14:textId="77777777" w:rsidR="00FB0D24" w:rsidRPr="007A3B89" w:rsidRDefault="00FB0D24" w:rsidP="00CF24A9">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Default="00FB0D24" w:rsidP="00CF24A9">
      <w:pPr>
        <w:pStyle w:val="Estilo"/>
        <w:pBdr>
          <w:bottom w:val="single" w:sz="12" w:space="1" w:color="auto"/>
        </w:pBdr>
        <w:jc w:val="both"/>
        <w:rPr>
          <w:rFonts w:ascii="Open Sans" w:hAnsi="Open Sans" w:cs="Open Sans"/>
          <w:sz w:val="20"/>
          <w:szCs w:val="20"/>
          <w:shd w:val="clear" w:color="auto" w:fill="FFFFFF"/>
        </w:rPr>
      </w:pPr>
    </w:p>
    <w:p w14:paraId="735DCE20" w14:textId="77777777" w:rsidR="00042956" w:rsidRPr="00042956" w:rsidRDefault="00042956" w:rsidP="00042956">
      <w:pPr>
        <w:pStyle w:val="Estilo"/>
        <w:pBdr>
          <w:bottom w:val="single" w:sz="12" w:space="1" w:color="auto"/>
        </w:pBdr>
        <w:jc w:val="both"/>
        <w:rPr>
          <w:rFonts w:ascii="Open Sans" w:hAnsi="Open Sans" w:cs="Open Sans"/>
          <w:sz w:val="20"/>
          <w:szCs w:val="20"/>
          <w:shd w:val="clear" w:color="auto" w:fill="FFFFFF"/>
        </w:rPr>
      </w:pPr>
      <w:r w:rsidRPr="00042956">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7C69DCBB" w14:textId="77777777" w:rsidR="00042956" w:rsidRPr="007A3B89" w:rsidRDefault="00042956" w:rsidP="00CF24A9">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F24A9">
      <w:pPr>
        <w:pStyle w:val="Estilo"/>
        <w:jc w:val="both"/>
        <w:rPr>
          <w:rFonts w:ascii="Open Sans" w:hAnsi="Open Sans" w:cs="Open Sans"/>
          <w:sz w:val="20"/>
          <w:szCs w:val="20"/>
          <w:shd w:val="clear" w:color="auto" w:fill="FFFFFF"/>
        </w:rPr>
      </w:pPr>
    </w:p>
    <w:p w14:paraId="4C44EF7D" w14:textId="77777777" w:rsidR="00042956" w:rsidRPr="007A3B89" w:rsidRDefault="00042956" w:rsidP="00CF24A9">
      <w:pPr>
        <w:pStyle w:val="Estilo"/>
        <w:jc w:val="both"/>
        <w:rPr>
          <w:rFonts w:ascii="Open Sans" w:hAnsi="Open Sans" w:cs="Open Sans"/>
          <w:sz w:val="20"/>
          <w:szCs w:val="20"/>
          <w:shd w:val="clear" w:color="auto" w:fill="FFFFFF"/>
        </w:rPr>
      </w:pPr>
    </w:p>
    <w:p w14:paraId="5C552B0F" w14:textId="77777777" w:rsidR="00FB0D24" w:rsidRPr="007A3B89" w:rsidRDefault="00FB0D24" w:rsidP="00CF24A9">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F24A9">
      <w:pPr>
        <w:pStyle w:val="Estilo"/>
        <w:jc w:val="both"/>
        <w:rPr>
          <w:rFonts w:ascii="Open Sans" w:hAnsi="Open Sans" w:cs="Open Sans"/>
          <w:sz w:val="20"/>
          <w:szCs w:val="20"/>
          <w:shd w:val="clear" w:color="auto" w:fill="FFFFFF"/>
        </w:rPr>
      </w:pPr>
    </w:p>
    <w:p w14:paraId="21832515" w14:textId="6211DC78" w:rsidR="00FB0D24" w:rsidRPr="007A3B89" w:rsidRDefault="00FB0D24" w:rsidP="00CF24A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F24A9">
      <w:pPr>
        <w:pStyle w:val="Estilo"/>
        <w:jc w:val="both"/>
        <w:rPr>
          <w:rFonts w:ascii="Open Sans" w:hAnsi="Open Sans" w:cs="Open Sans"/>
          <w:sz w:val="20"/>
          <w:szCs w:val="20"/>
          <w:shd w:val="clear" w:color="auto" w:fill="FFFFFF"/>
        </w:rPr>
      </w:pPr>
    </w:p>
    <w:p w14:paraId="0B9EADF4" w14:textId="77777777" w:rsidR="00FB0D24" w:rsidRPr="007A3B89" w:rsidRDefault="00FB0D24" w:rsidP="00CF24A9">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F24A9">
      <w:pPr>
        <w:pStyle w:val="Estilo"/>
        <w:jc w:val="both"/>
        <w:rPr>
          <w:rFonts w:ascii="Open Sans" w:hAnsi="Open Sans" w:cs="Open Sans"/>
          <w:sz w:val="20"/>
          <w:szCs w:val="20"/>
          <w:shd w:val="clear" w:color="auto" w:fill="FFFFFF"/>
        </w:rPr>
      </w:pPr>
    </w:p>
    <w:p w14:paraId="237AC3CA" w14:textId="77777777" w:rsidR="00FB0D24" w:rsidRPr="007A3B89" w:rsidRDefault="00FB0D24" w:rsidP="00CF24A9">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F24A9">
      <w:pPr>
        <w:pStyle w:val="Estilo"/>
        <w:jc w:val="both"/>
        <w:rPr>
          <w:rFonts w:ascii="Open Sans" w:hAnsi="Open Sans" w:cs="Open Sans"/>
          <w:sz w:val="20"/>
          <w:szCs w:val="20"/>
          <w:shd w:val="clear" w:color="auto" w:fill="FFFFFF"/>
        </w:rPr>
      </w:pPr>
    </w:p>
    <w:p w14:paraId="5C04B00A" w14:textId="0BA8A5BE" w:rsidR="00FB0D24" w:rsidRPr="00042956" w:rsidRDefault="00FB0D24" w:rsidP="0004295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F24A9">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F24A9">
      <w:pPr>
        <w:pStyle w:val="Estilo"/>
        <w:jc w:val="both"/>
        <w:rPr>
          <w:rFonts w:ascii="Open Sans" w:hAnsi="Open Sans" w:cs="Open Sans"/>
          <w:sz w:val="20"/>
          <w:szCs w:val="20"/>
          <w:shd w:val="clear" w:color="auto" w:fill="FFFFFF"/>
        </w:rPr>
      </w:pPr>
    </w:p>
    <w:p w14:paraId="51EC75F1" w14:textId="77777777" w:rsidR="00FB0D24" w:rsidRPr="007A3B89" w:rsidRDefault="00FB0D24" w:rsidP="00CF24A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F24A9">
      <w:pPr>
        <w:pStyle w:val="Estilo"/>
        <w:jc w:val="both"/>
        <w:rPr>
          <w:rFonts w:ascii="Open Sans" w:hAnsi="Open Sans" w:cs="Open Sans"/>
          <w:sz w:val="20"/>
          <w:szCs w:val="20"/>
          <w:shd w:val="clear" w:color="auto" w:fill="FFFFFF"/>
        </w:rPr>
      </w:pPr>
    </w:p>
    <w:p w14:paraId="70E042C4" w14:textId="431F652E" w:rsidR="00FB0D24" w:rsidRPr="007A3B89" w:rsidRDefault="00FB0D24" w:rsidP="00CF24A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F24A9">
      <w:pPr>
        <w:pStyle w:val="Estilo"/>
        <w:jc w:val="both"/>
        <w:rPr>
          <w:rFonts w:ascii="Open Sans" w:hAnsi="Open Sans" w:cs="Open Sans"/>
          <w:sz w:val="20"/>
          <w:szCs w:val="20"/>
          <w:shd w:val="clear" w:color="auto" w:fill="FFFFFF"/>
        </w:rPr>
      </w:pPr>
    </w:p>
    <w:p w14:paraId="2E696A92" w14:textId="77777777" w:rsidR="00FB0D24" w:rsidRPr="007A3B89" w:rsidRDefault="00FB0D24" w:rsidP="00CF24A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F24A9">
      <w:pPr>
        <w:pStyle w:val="Estilo"/>
        <w:jc w:val="both"/>
        <w:rPr>
          <w:rFonts w:ascii="Open Sans" w:hAnsi="Open Sans" w:cs="Open Sans"/>
          <w:sz w:val="20"/>
          <w:szCs w:val="20"/>
          <w:shd w:val="clear" w:color="auto" w:fill="FFFFFF"/>
        </w:rPr>
      </w:pPr>
    </w:p>
    <w:p w14:paraId="750D1C56" w14:textId="77777777" w:rsidR="00FB0D24" w:rsidRPr="007A3B89" w:rsidRDefault="00FB0D24" w:rsidP="00CF24A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F24A9">
      <w:pPr>
        <w:pStyle w:val="Estilo"/>
        <w:jc w:val="both"/>
        <w:rPr>
          <w:rFonts w:ascii="Open Sans" w:hAnsi="Open Sans" w:cs="Open Sans"/>
          <w:sz w:val="20"/>
          <w:szCs w:val="20"/>
          <w:shd w:val="clear" w:color="auto" w:fill="FFFFFF"/>
        </w:rPr>
      </w:pPr>
    </w:p>
    <w:p w14:paraId="4048E6F6" w14:textId="3B09288E" w:rsidR="00FB0D24" w:rsidRPr="007A3B89" w:rsidRDefault="00FB0D24" w:rsidP="00CF24A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F24A9">
      <w:pPr>
        <w:pStyle w:val="Estilo"/>
        <w:jc w:val="both"/>
        <w:rPr>
          <w:rFonts w:ascii="Open Sans" w:hAnsi="Open Sans" w:cs="Open Sans"/>
          <w:sz w:val="20"/>
          <w:szCs w:val="20"/>
          <w:shd w:val="clear" w:color="auto" w:fill="FFFFFF"/>
        </w:rPr>
      </w:pPr>
    </w:p>
    <w:p w14:paraId="475DEFC5" w14:textId="3358A0BD" w:rsidR="00E01E0D" w:rsidRPr="007A3B89" w:rsidRDefault="00FB0D24" w:rsidP="00CF24A9">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CF24A9">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CF24A9">
      <w:pPr>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ECC3" w14:textId="77777777" w:rsidR="00912AF7" w:rsidRDefault="00912AF7" w:rsidP="00421DD1">
      <w:r>
        <w:separator/>
      </w:r>
    </w:p>
  </w:endnote>
  <w:endnote w:type="continuationSeparator" w:id="0">
    <w:p w14:paraId="705A1618" w14:textId="77777777" w:rsidR="00912AF7" w:rsidRDefault="00912AF7"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D054" w14:textId="77777777" w:rsidR="00912AF7" w:rsidRDefault="00912AF7" w:rsidP="00421DD1">
      <w:r>
        <w:separator/>
      </w:r>
    </w:p>
  </w:footnote>
  <w:footnote w:type="continuationSeparator" w:id="0">
    <w:p w14:paraId="41C5AEF8" w14:textId="77777777" w:rsidR="00912AF7" w:rsidRDefault="00912AF7"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6476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8260028">
    <w:abstractNumId w:val="5"/>
  </w:num>
  <w:num w:numId="2" w16cid:durableId="715744081">
    <w:abstractNumId w:val="7"/>
  </w:num>
  <w:num w:numId="3" w16cid:durableId="281115380">
    <w:abstractNumId w:val="4"/>
    <w:lvlOverride w:ilvl="0">
      <w:lvl w:ilvl="0">
        <w:numFmt w:val="decimal"/>
        <w:lvlText w:val="%1."/>
        <w:lvlJc w:val="left"/>
      </w:lvl>
    </w:lvlOverride>
  </w:num>
  <w:num w:numId="4" w16cid:durableId="182986881">
    <w:abstractNumId w:val="9"/>
    <w:lvlOverride w:ilvl="0">
      <w:lvl w:ilvl="0">
        <w:numFmt w:val="decimal"/>
        <w:lvlText w:val="%1."/>
        <w:lvlJc w:val="left"/>
      </w:lvl>
    </w:lvlOverride>
  </w:num>
  <w:num w:numId="5" w16cid:durableId="664672425">
    <w:abstractNumId w:val="3"/>
    <w:lvlOverride w:ilvl="0">
      <w:lvl w:ilvl="0">
        <w:numFmt w:val="decimal"/>
        <w:lvlText w:val="%1."/>
        <w:lvlJc w:val="left"/>
      </w:lvl>
    </w:lvlOverride>
  </w:num>
  <w:num w:numId="6" w16cid:durableId="856775924">
    <w:abstractNumId w:val="0"/>
  </w:num>
  <w:num w:numId="7" w16cid:durableId="174613382">
    <w:abstractNumId w:val="1"/>
  </w:num>
  <w:num w:numId="8" w16cid:durableId="949816227">
    <w:abstractNumId w:val="11"/>
  </w:num>
  <w:num w:numId="9" w16cid:durableId="61604831">
    <w:abstractNumId w:val="8"/>
  </w:num>
  <w:num w:numId="10" w16cid:durableId="17924389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1472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8707177">
    <w:abstractNumId w:val="6"/>
  </w:num>
  <w:num w:numId="13" w16cid:durableId="1433937333">
    <w:abstractNumId w:val="10"/>
  </w:num>
  <w:num w:numId="14" w16cid:durableId="16237260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42956"/>
    <w:rsid w:val="00044733"/>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24BE4"/>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35210"/>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3E17"/>
    <w:rsid w:val="00351F1F"/>
    <w:rsid w:val="00352FD7"/>
    <w:rsid w:val="0035667F"/>
    <w:rsid w:val="00363BBD"/>
    <w:rsid w:val="003854BB"/>
    <w:rsid w:val="003955DD"/>
    <w:rsid w:val="003A2265"/>
    <w:rsid w:val="003A6F95"/>
    <w:rsid w:val="003B391C"/>
    <w:rsid w:val="003D0490"/>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F1A"/>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32CC8"/>
    <w:rsid w:val="00840295"/>
    <w:rsid w:val="0086322A"/>
    <w:rsid w:val="00871DF6"/>
    <w:rsid w:val="00890ADF"/>
    <w:rsid w:val="00890E4B"/>
    <w:rsid w:val="00894061"/>
    <w:rsid w:val="00896EF0"/>
    <w:rsid w:val="008A1E03"/>
    <w:rsid w:val="008C0701"/>
    <w:rsid w:val="008C3134"/>
    <w:rsid w:val="00904CAD"/>
    <w:rsid w:val="0091013D"/>
    <w:rsid w:val="0091241E"/>
    <w:rsid w:val="00912AF7"/>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776C"/>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24A9"/>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964582983">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XYRVYRS7NR3H-414051584-665937</_dlc_DocId>
    <_dlc_DocIdUrl xmlns="90be1033-61d5-46ad-ae3a-53f0d5f2e6d6">
      <Url>https://contatofortesec.sharepoint.com/sites/Gestao/_layouts/15/DocIdRedir.aspx?ID=XYRVYRS7NR3H-414051584-665937</Url>
      <Description>XYRVYRS7NR3H-414051584-665937</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3.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4.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5.xml><?xml version="1.0" encoding="utf-8"?>
<ds:datastoreItem xmlns:ds="http://schemas.openxmlformats.org/officeDocument/2006/customXml" ds:itemID="{9B498BA3-33B3-4BE4-A81A-66AA0FDEB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1088</Words>
  <Characters>5877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16</cp:revision>
  <cp:lastPrinted>2022-10-06T15:54:00Z</cp:lastPrinted>
  <dcterms:created xsi:type="dcterms:W3CDTF">2022-09-20T22:13:00Z</dcterms:created>
  <dcterms:modified xsi:type="dcterms:W3CDTF">2022-10-06T15:54:00Z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38320ad3-f337-4a34-8f72-a0e3bff53958</vt:lpwstr>
  </property>
  <property fmtid="{D5CDD505-2E9C-101B-9397-08002B2CF9AE}" pid="5" name="MediaServiceImageTags">
    <vt:lpwstr/>
  </property>
</Properties>
</file>